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8A2" w:rsidRPr="00F15150" w:rsidRDefault="007B68A2" w:rsidP="00D73138">
      <w:pPr>
        <w:jc w:val="center"/>
      </w:pPr>
      <w:r>
        <w:rPr>
          <w:noProof/>
        </w:rPr>
        <w:drawing>
          <wp:anchor distT="0" distB="0" distL="133350" distR="114300" simplePos="0" relativeHeight="251658240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-108041</wp:posOffset>
            </wp:positionV>
            <wp:extent cx="1181100" cy="624840"/>
            <wp:effectExtent l="1905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>La chorale du Touvet</w:t>
      </w:r>
    </w:p>
    <w:p w:rsidR="007B68A2" w:rsidRPr="00F15150" w:rsidRDefault="007B68A2" w:rsidP="00D73138">
      <w:pPr>
        <w:spacing w:line="10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Règlement intérieur de l’association</w:t>
      </w:r>
      <w:r w:rsidR="00937319">
        <w:rPr>
          <w:rFonts w:ascii="Arial" w:hAnsi="Arial" w:cs="Arial"/>
          <w:b/>
          <w:sz w:val="20"/>
          <w:szCs w:val="20"/>
        </w:rPr>
        <w:t xml:space="preserve"> (mise à jour du 26/11/2024)</w:t>
      </w:r>
    </w:p>
    <w:p w:rsidR="007B68A2" w:rsidRDefault="007B68A2" w:rsidP="001451BB">
      <w:pPr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Titre 1 – Horaires et lieu des répétitions </w:t>
      </w:r>
    </w:p>
    <w:p w:rsidR="007B68A2" w:rsidRDefault="007B68A2" w:rsidP="001451BB">
      <w:pPr>
        <w:spacing w:after="0"/>
      </w:pPr>
      <w:r>
        <w:t xml:space="preserve">La chorale du Touvet se réunit le lundi soir, de </w:t>
      </w:r>
      <w:r w:rsidRPr="001451BB">
        <w:t>20h</w:t>
      </w:r>
      <w:r w:rsidR="00E52802">
        <w:t>00</w:t>
      </w:r>
      <w:r>
        <w:t xml:space="preserve"> à 2</w:t>
      </w:r>
      <w:r w:rsidR="00E52802">
        <w:t>1</w:t>
      </w:r>
      <w:r>
        <w:t>h</w:t>
      </w:r>
      <w:r w:rsidR="00E52802">
        <w:t>30</w:t>
      </w:r>
      <w:r>
        <w:t xml:space="preserve">, dans la salle polyvalente du collège du Touvet. Les répétitions sont </w:t>
      </w:r>
      <w:r w:rsidR="00E52802">
        <w:t>interrompues</w:t>
      </w:r>
      <w:r>
        <w:t xml:space="preserve"> pendant les vacances scolaires. La dernière répétition </w:t>
      </w:r>
      <w:r w:rsidR="00656D7F">
        <w:t>de l’année est le dernier lundi de juin</w:t>
      </w:r>
      <w:r>
        <w:t>.</w:t>
      </w:r>
    </w:p>
    <w:p w:rsidR="007B68A2" w:rsidRDefault="007B68A2" w:rsidP="001451BB">
      <w:pPr>
        <w:spacing w:after="0"/>
      </w:pPr>
      <w:r>
        <w:t>Les répétitions pour I Caprini ont lieu le mardi soir, de 2</w:t>
      </w:r>
      <w:r w:rsidR="001451BB">
        <w:t>0h30 à 22h</w:t>
      </w:r>
      <w:r w:rsidR="00E52802">
        <w:t>0</w:t>
      </w:r>
      <w:r w:rsidR="001451BB">
        <w:t>0</w:t>
      </w:r>
      <w:r>
        <w:t xml:space="preserve">. </w:t>
      </w:r>
      <w:r w:rsidR="00656D7F">
        <w:t>Le</w:t>
      </w:r>
      <w:r>
        <w:t xml:space="preserve">s répétitions </w:t>
      </w:r>
      <w:r w:rsidR="00656D7F">
        <w:t>ont lieu tous les mardis hors vacances scolaires</w:t>
      </w:r>
      <w:r>
        <w:t>.</w:t>
      </w:r>
    </w:p>
    <w:p w:rsidR="007B68A2" w:rsidRPr="007B68A2" w:rsidRDefault="007B68A2" w:rsidP="001451BB">
      <w:pPr>
        <w:spacing w:after="0"/>
        <w:rPr>
          <w:color w:val="FFFF00"/>
        </w:rPr>
      </w:pPr>
      <w:r>
        <w:t xml:space="preserve">Les lieux et les horaires peuvent être aménagés à tout moment, en fonction des besoins de la chorale et de la disponibilité des salles. Ces modifications sont </w:t>
      </w:r>
      <w:r w:rsidRPr="001451BB">
        <w:t>annoncées en répétition et communiquées aux choristes par mail.</w:t>
      </w:r>
    </w:p>
    <w:p w:rsidR="001451BB" w:rsidRDefault="001451BB" w:rsidP="001451BB">
      <w:pPr>
        <w:spacing w:after="0" w:line="100" w:lineRule="atLeast"/>
        <w:jc w:val="both"/>
        <w:rPr>
          <w:rFonts w:ascii="Arial" w:hAnsi="Arial" w:cs="Arial"/>
          <w:b/>
          <w:sz w:val="20"/>
          <w:szCs w:val="20"/>
        </w:rPr>
      </w:pPr>
    </w:p>
    <w:p w:rsidR="007B68A2" w:rsidRDefault="007B68A2" w:rsidP="001451BB">
      <w:pPr>
        <w:spacing w:after="0" w:line="100" w:lineRule="atLeast"/>
        <w:jc w:val="both"/>
      </w:pPr>
      <w:r>
        <w:rPr>
          <w:rFonts w:ascii="Arial" w:hAnsi="Arial" w:cs="Arial"/>
          <w:b/>
          <w:sz w:val="20"/>
          <w:szCs w:val="20"/>
        </w:rPr>
        <w:t>Titre 2 – Organisation des répétitions</w:t>
      </w:r>
    </w:p>
    <w:p w:rsidR="001451BB" w:rsidRDefault="007B68A2" w:rsidP="001451BB">
      <w:pPr>
        <w:spacing w:after="0"/>
      </w:pPr>
      <w:r w:rsidRPr="001451BB">
        <w:t xml:space="preserve">Les répétitions commencent par un échauffement vocal pris en charge par le chef de </w:t>
      </w:r>
      <w:proofErr w:type="spellStart"/>
      <w:r w:rsidRPr="001451BB">
        <w:t>choeur</w:t>
      </w:r>
      <w:proofErr w:type="spellEnd"/>
      <w:r w:rsidRPr="001451BB">
        <w:t>.</w:t>
      </w:r>
    </w:p>
    <w:p w:rsidR="007B68A2" w:rsidRDefault="007B68A2" w:rsidP="001451BB">
      <w:pPr>
        <w:spacing w:after="0"/>
      </w:pPr>
      <w:r>
        <w:t>Il y a un moment prévu pour une intervention du bureau, si besoin, pendant les répétitions.</w:t>
      </w:r>
    </w:p>
    <w:p w:rsidR="007B68A2" w:rsidRDefault="007B68A2" w:rsidP="001451BB">
      <w:pPr>
        <w:spacing w:after="0"/>
      </w:pPr>
      <w:r>
        <w:t>Pour la chorale complète, les paroles des chants sont projetées durant les répétitions, sauf problème technique, afin de faciliter l’apprentissage des chants.</w:t>
      </w:r>
    </w:p>
    <w:p w:rsidR="007B68A2" w:rsidRDefault="007B68A2" w:rsidP="001451BB">
      <w:pPr>
        <w:spacing w:after="0"/>
      </w:pPr>
      <w:r>
        <w:t>Cependant, la répétition précédant un concert, la projection n’est plus assurée afin de permettre à chacun de se mettre dans des conditions de concert. L’usage d’aide-mémoire discret est toléré, à condition de s’habituer à les consulter durant la répétition d’avant concert.</w:t>
      </w:r>
    </w:p>
    <w:p w:rsidR="007B68A2" w:rsidRDefault="007B68A2" w:rsidP="001451BB">
      <w:pPr>
        <w:spacing w:after="0"/>
      </w:pPr>
      <w:r>
        <w:t>Le site web de la chorale (</w:t>
      </w:r>
      <w:hyperlink r:id="rId5" w:history="1">
        <w:r>
          <w:rPr>
            <w:rStyle w:val="LienInternet"/>
          </w:rPr>
          <w:t>https://www.choraledutouvet.com/</w:t>
        </w:r>
      </w:hyperlink>
      <w:r>
        <w:t>) comprend un espace sécurisé réservé aux choristes qui met à disposition des choristes les paroles des chants</w:t>
      </w:r>
      <w:r w:rsidRPr="001451BB">
        <w:t>, des fichiers audio et des fichiers adaptés au logiciel Pizzicato pour faciliter l’apprentissage.</w:t>
      </w:r>
    </w:p>
    <w:p w:rsidR="007B68A2" w:rsidRDefault="007B68A2" w:rsidP="001451BB">
      <w:pPr>
        <w:spacing w:after="0"/>
      </w:pPr>
      <w:r>
        <w:t>L’installation du logiciel Pizzicato et les premiers pas sur le logiciel peuvent être accompagnés par le choriste en charge de l’activité.</w:t>
      </w:r>
    </w:p>
    <w:p w:rsidR="007B68A2" w:rsidRDefault="007B68A2" w:rsidP="001451BB">
      <w:pPr>
        <w:spacing w:after="0"/>
      </w:pPr>
      <w:r>
        <w:t>Le chef de chœur et les membres du CA sont les seuls interlocuteurs en cas de problème rencontré ou de différend, en-dehors des répétitions, afin de ne pas en troubler le déroulement.</w:t>
      </w:r>
    </w:p>
    <w:p w:rsidR="007B68A2" w:rsidRDefault="007B68A2" w:rsidP="001451BB">
      <w:pPr>
        <w:spacing w:after="0"/>
      </w:pPr>
      <w:r>
        <w:t>Chaque choriste s’engage à être assidu aux répétitions. La présence est vivement souhaitée pour la répétition précédant un concert.</w:t>
      </w:r>
    </w:p>
    <w:p w:rsidR="00D5744D" w:rsidRPr="00D5744D" w:rsidRDefault="00D5744D" w:rsidP="00D5744D">
      <w:pPr>
        <w:spacing w:after="0" w:line="240" w:lineRule="auto"/>
        <w:rPr>
          <w:rFonts w:cstheme="minorHAnsi"/>
        </w:rPr>
      </w:pPr>
      <w:r w:rsidRPr="00D5744D">
        <w:rPr>
          <w:rFonts w:cstheme="minorHAnsi"/>
        </w:rPr>
        <w:t xml:space="preserve">La participation au chœur d'hommes est possible sans participer aux activités de la </w:t>
      </w:r>
      <w:r>
        <w:rPr>
          <w:rFonts w:cstheme="minorHAnsi"/>
        </w:rPr>
        <w:t>chorale complète et vice-versa.</w:t>
      </w:r>
    </w:p>
    <w:p w:rsidR="008417D8" w:rsidRDefault="008417D8" w:rsidP="001451BB">
      <w:pPr>
        <w:spacing w:after="0"/>
      </w:pPr>
    </w:p>
    <w:p w:rsidR="007B68A2" w:rsidRDefault="007B68A2" w:rsidP="001451BB">
      <w:pPr>
        <w:spacing w:after="0" w:line="10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Titre 3 – Cotisation</w:t>
      </w:r>
    </w:p>
    <w:p w:rsidR="007B68A2" w:rsidRDefault="007B68A2" w:rsidP="001451BB">
      <w:pPr>
        <w:spacing w:after="0"/>
      </w:pPr>
      <w:r w:rsidRPr="001451BB">
        <w:t xml:space="preserve">Le montant de la cotisation est fixé en CA. </w:t>
      </w:r>
      <w:r w:rsidR="008417D8" w:rsidRPr="001451BB">
        <w:t>Il est identique pour tous les choristes, que l'on participe à la chorale complète ou à I Caprini ou aux deux à la fois.</w:t>
      </w:r>
    </w:p>
    <w:p w:rsidR="007B68A2" w:rsidRDefault="007B68A2" w:rsidP="001451BB">
      <w:pPr>
        <w:spacing w:after="0"/>
      </w:pPr>
      <w:r>
        <w:t>Elle doit être réglée coura</w:t>
      </w:r>
      <w:r w:rsidR="00F15150">
        <w:t>nt septembre par les choristes et lors de l'adhésion p</w:t>
      </w:r>
      <w:r>
        <w:t>our les arrivées en cours d’anné</w:t>
      </w:r>
      <w:r w:rsidR="00F15150">
        <w:t>e.</w:t>
      </w:r>
    </w:p>
    <w:p w:rsidR="007B68A2" w:rsidRDefault="007B68A2" w:rsidP="001451BB">
      <w:pPr>
        <w:spacing w:after="0"/>
      </w:pPr>
      <w:r>
        <w:t>En cas de départ en cours d’année, elle n’est pas remboursable sauf cas de force majeure.</w:t>
      </w:r>
    </w:p>
    <w:p w:rsidR="001451BB" w:rsidRDefault="001451BB" w:rsidP="001451BB">
      <w:pPr>
        <w:spacing w:after="0" w:line="100" w:lineRule="atLeast"/>
        <w:jc w:val="both"/>
        <w:rPr>
          <w:rFonts w:ascii="Arial" w:hAnsi="Arial" w:cs="Arial"/>
          <w:b/>
          <w:sz w:val="20"/>
          <w:szCs w:val="20"/>
        </w:rPr>
      </w:pPr>
    </w:p>
    <w:p w:rsidR="007B68A2" w:rsidRDefault="007B68A2" w:rsidP="001451BB">
      <w:pPr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Titre 4 – Planning des concerts</w:t>
      </w:r>
    </w:p>
    <w:p w:rsidR="007B68A2" w:rsidRDefault="007B68A2" w:rsidP="001451BB">
      <w:pPr>
        <w:spacing w:after="0"/>
      </w:pPr>
      <w:r>
        <w:t>Un planning prévisionnel des concerts de l’année est fourni en début d’année.</w:t>
      </w:r>
    </w:p>
    <w:p w:rsidR="007B68A2" w:rsidRDefault="007B68A2" w:rsidP="001451BB">
      <w:pPr>
        <w:spacing w:after="0"/>
      </w:pPr>
      <w:r>
        <w:t>Les choristes s’engagent à faire de leur mieux pour participer aux concerts.</w:t>
      </w:r>
    </w:p>
    <w:p w:rsidR="007B68A2" w:rsidRDefault="007B68A2" w:rsidP="001451BB">
      <w:pPr>
        <w:spacing w:after="0"/>
      </w:pPr>
      <w:r>
        <w:t>Ils informent la chef de chœur dès que possible en cas d’empêchement.</w:t>
      </w:r>
    </w:p>
    <w:p w:rsidR="001451BB" w:rsidRDefault="001451BB" w:rsidP="001451BB">
      <w:pPr>
        <w:spacing w:after="0" w:line="100" w:lineRule="atLeast"/>
        <w:jc w:val="both"/>
        <w:rPr>
          <w:rFonts w:ascii="Arial" w:hAnsi="Arial" w:cs="Arial"/>
          <w:b/>
          <w:sz w:val="20"/>
          <w:szCs w:val="20"/>
        </w:rPr>
      </w:pPr>
    </w:p>
    <w:p w:rsidR="007B68A2" w:rsidRDefault="007B68A2" w:rsidP="001451BB">
      <w:pPr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Titre 5 – Tenue de concert</w:t>
      </w:r>
    </w:p>
    <w:p w:rsidR="007B68A2" w:rsidRDefault="007B68A2" w:rsidP="001451BB">
      <w:pPr>
        <w:spacing w:after="0"/>
      </w:pPr>
      <w:r>
        <w:t xml:space="preserve">La tenue est décidée par le CA. Une commission de choristes peut être consultée comme aide à la décision. </w:t>
      </w:r>
      <w:r w:rsidR="003B0EEF">
        <w:t>Une tenue officielle est requise pour les concerts. Une commission tenue s’occupe de réaliser et de fournir la tenue. Une caution de 2€ pour les hommes et 10€ pour les femmes est demandée contre remise de la tenue. Celle-ci est restituée au départ du/de la choriste.</w:t>
      </w:r>
    </w:p>
    <w:p w:rsidR="001451BB" w:rsidRDefault="001451BB" w:rsidP="001451BB">
      <w:pPr>
        <w:spacing w:after="0" w:line="100" w:lineRule="atLeast"/>
        <w:jc w:val="both"/>
        <w:rPr>
          <w:rFonts w:ascii="Arial" w:hAnsi="Arial" w:cs="Arial"/>
          <w:b/>
          <w:sz w:val="20"/>
          <w:szCs w:val="20"/>
        </w:rPr>
      </w:pPr>
    </w:p>
    <w:p w:rsidR="007B68A2" w:rsidRDefault="007B68A2" w:rsidP="001451BB">
      <w:pPr>
        <w:spacing w:after="0" w:line="1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Titre 6 – Participation à la vie de la chorale</w:t>
      </w:r>
    </w:p>
    <w:p w:rsidR="007B68A2" w:rsidRDefault="007B68A2" w:rsidP="001451BB">
      <w:pPr>
        <w:spacing w:after="0"/>
      </w:pPr>
      <w:r>
        <w:t xml:space="preserve">En adhérant à la chorale, les choristes s’engagent à participer à la vie de l’association : confection et vente des bugnes en hiver, </w:t>
      </w:r>
      <w:r w:rsidR="00E52802">
        <w:t xml:space="preserve">tenue des buvettes, </w:t>
      </w:r>
      <w:r>
        <w:t xml:space="preserve">transport du matériel avant et après les concerts, </w:t>
      </w:r>
      <w:proofErr w:type="spellStart"/>
      <w:r>
        <w:t>pré-vente</w:t>
      </w:r>
      <w:proofErr w:type="spellEnd"/>
      <w:r>
        <w:t xml:space="preserve"> de places avant les concerts le cas échéant, participation à l’affichage et à la communication des concerts, installation et rangement de la sa</w:t>
      </w:r>
      <w:r w:rsidR="001451BB">
        <w:t>lle de répétition et des lieux de concert, contribution aux buffets lors des pots de l'amitié qui suivent les concerts.</w:t>
      </w:r>
    </w:p>
    <w:p w:rsidR="007B68A2" w:rsidRDefault="007B68A2" w:rsidP="001451BB">
      <w:pPr>
        <w:spacing w:after="0"/>
      </w:pPr>
    </w:p>
    <w:sectPr w:rsidR="007B68A2" w:rsidSect="00937319">
      <w:pgSz w:w="11906" w:h="16838"/>
      <w:pgMar w:top="567" w:right="567" w:bottom="170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B68A2"/>
    <w:rsid w:val="00040666"/>
    <w:rsid w:val="001451BB"/>
    <w:rsid w:val="003B0EEF"/>
    <w:rsid w:val="003E5657"/>
    <w:rsid w:val="004A38BC"/>
    <w:rsid w:val="0056089D"/>
    <w:rsid w:val="00656D7F"/>
    <w:rsid w:val="006D5B66"/>
    <w:rsid w:val="00773EB8"/>
    <w:rsid w:val="007B68A2"/>
    <w:rsid w:val="008417D8"/>
    <w:rsid w:val="008B1FEB"/>
    <w:rsid w:val="00937319"/>
    <w:rsid w:val="009F73E0"/>
    <w:rsid w:val="00D5744D"/>
    <w:rsid w:val="00D73138"/>
    <w:rsid w:val="00E52802"/>
    <w:rsid w:val="00EA1E96"/>
    <w:rsid w:val="00F15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iPriority w:val="99"/>
    <w:semiHidden/>
    <w:rsid w:val="007B68A2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4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1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horaledutouvet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Win10-64</cp:lastModifiedBy>
  <cp:revision>6</cp:revision>
  <cp:lastPrinted>2018-06-23T16:49:00Z</cp:lastPrinted>
  <dcterms:created xsi:type="dcterms:W3CDTF">2024-11-25T15:14:00Z</dcterms:created>
  <dcterms:modified xsi:type="dcterms:W3CDTF">2024-11-27T14:58:00Z</dcterms:modified>
</cp:coreProperties>
</file>